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9D" w:rsidRPr="001E06B2" w:rsidRDefault="004176D9" w:rsidP="00E072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Uprawnienia</w:t>
      </w:r>
      <w:r w:rsidR="00E0729D" w:rsidRPr="001E06B2">
        <w:rPr>
          <w:rFonts w:cstheme="minorHAnsi"/>
          <w:b/>
          <w:sz w:val="24"/>
          <w:szCs w:val="24"/>
        </w:rPr>
        <w:t xml:space="preserve"> do ubezpieczenia zdrowotnego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wynikające</w:t>
      </w:r>
      <w:r w:rsidR="00E0729D" w:rsidRPr="001E06B2">
        <w:rPr>
          <w:rFonts w:eastAsia="Times New Roman" w:cstheme="minorHAnsi"/>
          <w:b/>
          <w:sz w:val="24"/>
          <w:szCs w:val="24"/>
          <w:lang w:eastAsia="pl-PL"/>
        </w:rPr>
        <w:t xml:space="preserve"> z ustawy o świadczeniach opieki zdrowotnej finansowanych ze środków publicznych</w:t>
      </w:r>
      <w:r w:rsidR="00E0729D">
        <w:rPr>
          <w:rFonts w:eastAsia="Times New Roman" w:cstheme="minorHAnsi"/>
          <w:b/>
          <w:sz w:val="24"/>
          <w:szCs w:val="24"/>
          <w:lang w:eastAsia="pl-PL"/>
        </w:rPr>
        <w:t>:</w:t>
      </w:r>
      <w:r w:rsidR="00E0729D" w:rsidRPr="001E06B2">
        <w:rPr>
          <w:rFonts w:cstheme="minorHAnsi"/>
          <w:sz w:val="24"/>
          <w:szCs w:val="24"/>
        </w:rPr>
        <w:t xml:space="preserve"> </w:t>
      </w:r>
    </w:p>
    <w:p w:rsidR="00E0729D" w:rsidRDefault="00E0729D" w:rsidP="00E072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0729D" w:rsidRPr="00443D74" w:rsidRDefault="00E0729D" w:rsidP="00E072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3D74">
        <w:rPr>
          <w:rFonts w:cstheme="minorHAnsi"/>
          <w:sz w:val="24"/>
          <w:szCs w:val="24"/>
        </w:rPr>
        <w:t xml:space="preserve">Art. 66 ust 1 pkt 26 </w:t>
      </w:r>
    </w:p>
    <w:p w:rsidR="00E0729D" w:rsidRPr="00443D74" w:rsidRDefault="00E0729D" w:rsidP="00315D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43D74">
        <w:rPr>
          <w:rFonts w:cstheme="minorHAnsi"/>
          <w:sz w:val="24"/>
          <w:szCs w:val="24"/>
        </w:rPr>
        <w:t xml:space="preserve">Obowiązkowi ubezpieczenia zdrowotnego podlegają osoby pobierające zasiłek stały </w:t>
      </w:r>
      <w:r w:rsidRPr="00443D74">
        <w:rPr>
          <w:rFonts w:cstheme="minorHAnsi"/>
          <w:sz w:val="24"/>
          <w:szCs w:val="24"/>
        </w:rPr>
        <w:br/>
        <w:t>z pomocy społecznej niepodlegające obowiązkowi ubezpieczenia zdrowotnego z innego tytułu;</w:t>
      </w:r>
    </w:p>
    <w:p w:rsidR="00E0729D" w:rsidRPr="00443D74" w:rsidRDefault="00E0729D" w:rsidP="00E072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3D74">
        <w:rPr>
          <w:rFonts w:cstheme="minorHAnsi"/>
          <w:sz w:val="24"/>
          <w:szCs w:val="24"/>
        </w:rPr>
        <w:t>Art. 75 ust.10</w:t>
      </w:r>
    </w:p>
    <w:p w:rsidR="00E0729D" w:rsidRPr="00315D23" w:rsidRDefault="00E0729D" w:rsidP="00315D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43D74">
        <w:rPr>
          <w:rFonts w:cstheme="minorHAnsi"/>
          <w:sz w:val="24"/>
          <w:szCs w:val="24"/>
        </w:rPr>
        <w:t>Osoby, o których mowa w art. 66 ust. 1 pkt 28, zgłasza do ubezpieczenia zdrowotnego</w:t>
      </w:r>
      <w:r>
        <w:rPr>
          <w:rFonts w:cstheme="minorHAnsi"/>
          <w:sz w:val="24"/>
          <w:szCs w:val="24"/>
        </w:rPr>
        <w:t xml:space="preserve"> ośrodek pomocy społecznej</w:t>
      </w:r>
    </w:p>
    <w:p w:rsidR="00E0729D" w:rsidRDefault="00E0729D" w:rsidP="00E0729D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Art. 79 </w:t>
      </w:r>
    </w:p>
    <w:p w:rsidR="00E0729D" w:rsidRPr="00443D74" w:rsidRDefault="00E0729D" w:rsidP="00E0729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3D74">
        <w:rPr>
          <w:rFonts w:eastAsia="Times New Roman" w:cstheme="minorHAnsi"/>
          <w:sz w:val="24"/>
          <w:szCs w:val="24"/>
          <w:lang w:eastAsia="pl-PL"/>
        </w:rPr>
        <w:t>Składka na ubezpieczenie zdrowotne wynosi 9% podstawy w</w:t>
      </w:r>
      <w:r>
        <w:rPr>
          <w:rFonts w:eastAsia="Times New Roman" w:cstheme="minorHAnsi"/>
          <w:sz w:val="24"/>
          <w:szCs w:val="24"/>
          <w:lang w:eastAsia="pl-PL"/>
        </w:rPr>
        <w:t xml:space="preserve">ymiaru składki,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443D74">
        <w:rPr>
          <w:rFonts w:eastAsia="Times New Roman" w:cstheme="minorHAnsi"/>
          <w:sz w:val="24"/>
          <w:szCs w:val="24"/>
          <w:lang w:eastAsia="pl-PL"/>
        </w:rPr>
        <w:t xml:space="preserve">z zastrzeżeniem art. 80 ust. </w:t>
      </w:r>
      <w:r>
        <w:rPr>
          <w:rFonts w:eastAsia="Times New Roman" w:cstheme="minorHAnsi"/>
          <w:sz w:val="24"/>
          <w:szCs w:val="24"/>
          <w:lang w:eastAsia="pl-PL"/>
        </w:rPr>
        <w:t>1, art. 82 i 242.</w:t>
      </w:r>
    </w:p>
    <w:p w:rsidR="00E0729D" w:rsidRPr="00315D23" w:rsidRDefault="00E0729D" w:rsidP="00E0729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3D74">
        <w:rPr>
          <w:rFonts w:eastAsia="Times New Roman" w:cstheme="minorHAnsi"/>
          <w:sz w:val="24"/>
          <w:szCs w:val="24"/>
          <w:lang w:eastAsia="pl-PL"/>
        </w:rPr>
        <w:t>Składka</w:t>
      </w:r>
      <w:r>
        <w:rPr>
          <w:rFonts w:eastAsia="Times New Roman" w:cstheme="minorHAnsi"/>
          <w:sz w:val="24"/>
          <w:szCs w:val="24"/>
          <w:lang w:eastAsia="pl-PL"/>
        </w:rPr>
        <w:t xml:space="preserve"> jest miesięczna i niepodzielna;</w:t>
      </w:r>
    </w:p>
    <w:p w:rsidR="00E0729D" w:rsidRDefault="00E0729D" w:rsidP="00E0729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81 ust.8 pkt 7</w:t>
      </w:r>
    </w:p>
    <w:p w:rsidR="00E0729D" w:rsidRPr="00315D23" w:rsidRDefault="00E0729D" w:rsidP="00315D23">
      <w:pPr>
        <w:spacing w:after="0"/>
        <w:jc w:val="both"/>
        <w:rPr>
          <w:rFonts w:cstheme="minorHAnsi"/>
          <w:sz w:val="24"/>
          <w:szCs w:val="24"/>
        </w:rPr>
      </w:pPr>
      <w:r w:rsidRPr="00443D74">
        <w:rPr>
          <w:rFonts w:cstheme="minorHAnsi"/>
          <w:sz w:val="24"/>
          <w:szCs w:val="24"/>
        </w:rPr>
        <w:t>Podstawą wymiaru składek</w:t>
      </w:r>
      <w:r>
        <w:rPr>
          <w:rFonts w:cstheme="minorHAnsi"/>
          <w:sz w:val="24"/>
          <w:szCs w:val="24"/>
        </w:rPr>
        <w:t xml:space="preserve"> na ubezpieczenie zdrowotne dla </w:t>
      </w:r>
      <w:r w:rsidRPr="00443D74">
        <w:rPr>
          <w:rFonts w:eastAsia="Times New Roman" w:cstheme="minorHAnsi"/>
          <w:sz w:val="24"/>
          <w:szCs w:val="24"/>
          <w:lang w:eastAsia="pl-PL"/>
        </w:rPr>
        <w:t>osób, o których mowa w art. 66 ust. 1 pkt 26, jest kwota odpowiadająca wysokości</w:t>
      </w:r>
      <w:r>
        <w:rPr>
          <w:rFonts w:cstheme="minorHAnsi"/>
          <w:sz w:val="24"/>
          <w:szCs w:val="24"/>
        </w:rPr>
        <w:t xml:space="preserve"> </w:t>
      </w:r>
      <w:r w:rsidRPr="00443D74">
        <w:rPr>
          <w:rFonts w:eastAsia="Times New Roman" w:cstheme="minorHAnsi"/>
          <w:sz w:val="24"/>
          <w:szCs w:val="24"/>
          <w:lang w:eastAsia="pl-PL"/>
        </w:rPr>
        <w:t>przyznanego zasiłku stałego z pomocy społecznej;</w:t>
      </w:r>
    </w:p>
    <w:p w:rsidR="004176D9" w:rsidRDefault="004176D9" w:rsidP="00E0729D">
      <w:pPr>
        <w:spacing w:after="0"/>
      </w:pPr>
      <w:r>
        <w:t xml:space="preserve">Art. 67 ust. 3 </w:t>
      </w:r>
    </w:p>
    <w:p w:rsidR="00E0729D" w:rsidRPr="00443D74" w:rsidRDefault="004176D9" w:rsidP="00E0729D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t>Osoba podlegająca obowiązkowi ubezpieczenia zdrowotnego ma obowiązek zgłosić do ubezpieczenia zdrowotnego członków rodziny, o których mowa w art. 3 ust. 2 pkt 5 i 6. Osoby, które nie zgłaszają się do ubezpieczenia zdrowotnego same, informują podmiot właściwy do dokonania zgłoszenia do ubezpieczenia zdrowotnego o członkach rodziny podlegających zgłoszeniu do ubezpieczenia zdrowotnego, w terminie 7 dni od dnia zaistnienia okoliczności powodujących konieczność dokonania zgłoszenia. Członkowie rodziny uzyskują prawo do świadczeń opieki zdrowotnej od dnia zgłoszenia do ubezpieczenia zdrowotnego.</w:t>
      </w:r>
    </w:p>
    <w:p w:rsidR="00315D23" w:rsidRPr="00315D23" w:rsidRDefault="00315D23" w:rsidP="00315D23">
      <w:pPr>
        <w:spacing w:after="0"/>
      </w:pPr>
      <w:r w:rsidRPr="00315D23">
        <w:t>3a. W przypadku członków rodziny do objęcia ubezpieczeniem zdrowotnym wystarczy zgłoszenie do ubezpieczenia zdrowotnego przez jedną osobę podlegającą obowiązkowi ubezpieczenia zdrowotnego, z tym że wnuki mogą zostać zgłoszone tylko w przypadku, gdy żaden z rodziców nie podlega obowiązkowi ubezpieczenia zdrowotnego na podstawie art. 66 ust. 1 lub nie jest osobą uprawnioną do świadczeń opieki zdrowotnej na podstawie przepisów o koordynacji z tytułu wykonywania pracy lub pracy na własny rachunek albo ubezpieczeniu dobrowolnemu.</w:t>
      </w:r>
    </w:p>
    <w:p w:rsidR="00315D23" w:rsidRPr="00315D23" w:rsidRDefault="00315D23" w:rsidP="00315D23">
      <w:pPr>
        <w:spacing w:after="0"/>
      </w:pPr>
      <w:r w:rsidRPr="00315D23">
        <w:t>4. Prawo do świadczeń opieki zdrowotnej osób, o których mowa w ust. 2 i 3, ustaje po upływie 30 dni od dnia wygaśnięcia obowiązku ubezpieczenia zdrowotnego.</w:t>
      </w:r>
    </w:p>
    <w:p w:rsidR="00315D23" w:rsidRDefault="00315D23" w:rsidP="00315D23">
      <w:pPr>
        <w:spacing w:after="0"/>
      </w:pPr>
      <w:r>
        <w:t>5. Prawo do świadczeń opieki zdrowotnej dla osób, które ukończyły szkołę:</w:t>
      </w:r>
    </w:p>
    <w:p w:rsidR="00315D23" w:rsidRDefault="00315D23" w:rsidP="00315D23">
      <w:pPr>
        <w:spacing w:after="0"/>
      </w:pPr>
      <w:r>
        <w:t xml:space="preserve">    1) ponadgimnazjalną - wygasa po upływie 6 miesięcy od dnia zakończenia nauki albo skreślenia z listy uczniów;</w:t>
      </w:r>
      <w:bookmarkStart w:id="0" w:name="_GoBack"/>
      <w:bookmarkEnd w:id="0"/>
    </w:p>
    <w:p w:rsidR="00F15D7A" w:rsidRDefault="00315D23" w:rsidP="00315D23">
      <w:r>
        <w:t xml:space="preserve">    2) wyższą - wygasa po upływie 4 miesięcy od ukończenia studiów lub studiów doktoranckich albo skreślenia z listy studentów lub uczestników studiów doktoranckich.</w:t>
      </w:r>
    </w:p>
    <w:sectPr w:rsidR="00F15D7A" w:rsidSect="000B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914C4"/>
    <w:multiLevelType w:val="hybridMultilevel"/>
    <w:tmpl w:val="55E4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6164"/>
    <w:rsid w:val="000B7999"/>
    <w:rsid w:val="00315D23"/>
    <w:rsid w:val="004176D9"/>
    <w:rsid w:val="00696164"/>
    <w:rsid w:val="00E0729D"/>
    <w:rsid w:val="00E853AC"/>
    <w:rsid w:val="00F1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2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2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Stanielewicz</dc:creator>
  <cp:lastModifiedBy>basiadul</cp:lastModifiedBy>
  <cp:revision>2</cp:revision>
  <cp:lastPrinted>2017-07-25T11:05:00Z</cp:lastPrinted>
  <dcterms:created xsi:type="dcterms:W3CDTF">2017-08-23T07:44:00Z</dcterms:created>
  <dcterms:modified xsi:type="dcterms:W3CDTF">2017-08-23T07:44:00Z</dcterms:modified>
</cp:coreProperties>
</file>